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D86F3" w14:textId="77777777" w:rsidR="00A157C1" w:rsidRPr="00A157C1" w:rsidRDefault="00A157C1" w:rsidP="00A157C1">
      <w:r w:rsidRPr="00A157C1">
        <w:rPr>
          <w:b/>
          <w:bCs/>
        </w:rPr>
        <w:t>Subject:</w:t>
      </w:r>
      <w:r w:rsidRPr="00A157C1">
        <w:t xml:space="preserve"> Beyond Compliance: Building a Worker Wellness Program – Register Today</w:t>
      </w:r>
    </w:p>
    <w:p w14:paraId="79EEF51C" w14:textId="77777777" w:rsidR="00A157C1" w:rsidRPr="00A157C1" w:rsidRDefault="00A157C1" w:rsidP="00A157C1">
      <w:r w:rsidRPr="00A157C1">
        <w:pict w14:anchorId="510E8223">
          <v:rect id="_x0000_i1043" style="width:0;height:1.5pt" o:hralign="center" o:hrstd="t" o:hr="t" fillcolor="#a0a0a0" stroked="f"/>
        </w:pict>
      </w:r>
    </w:p>
    <w:p w14:paraId="5F3E3565" w14:textId="77777777" w:rsidR="00A157C1" w:rsidRPr="00A157C1" w:rsidRDefault="00A157C1" w:rsidP="00A157C1">
      <w:r w:rsidRPr="00A157C1">
        <w:t>Dear Greater Boston Chapter Members,</w:t>
      </w:r>
    </w:p>
    <w:p w14:paraId="70935834" w14:textId="77777777" w:rsidR="00A157C1" w:rsidRPr="00A157C1" w:rsidRDefault="00A157C1" w:rsidP="00A157C1">
      <w:r w:rsidRPr="00A157C1">
        <w:t>The construction industry has made tremendous progress in preventing workplace injuries. Yet today, some of our greatest risks aren't always visible.</w:t>
      </w:r>
    </w:p>
    <w:p w14:paraId="5FABAE09" w14:textId="77777777" w:rsidR="00A157C1" w:rsidRPr="00A157C1" w:rsidRDefault="00A157C1" w:rsidP="00A157C1">
      <w:r w:rsidRPr="00A157C1">
        <w:rPr>
          <w:b/>
          <w:bCs/>
        </w:rPr>
        <w:t>Mental health. Stress. Burnout. Fatigue. Suicide prevention. Psychological safety.</w:t>
      </w:r>
    </w:p>
    <w:p w14:paraId="584085E1" w14:textId="77777777" w:rsidR="00A157C1" w:rsidRPr="00A157C1" w:rsidRDefault="00A157C1" w:rsidP="00A157C1">
      <w:r w:rsidRPr="00A157C1">
        <w:t>These challenges affect every company, every project, and every jobsite.</w:t>
      </w:r>
    </w:p>
    <w:p w14:paraId="3E5CF72F" w14:textId="77777777" w:rsidR="00A157C1" w:rsidRPr="00A157C1" w:rsidRDefault="00A157C1" w:rsidP="00A157C1">
      <w:r w:rsidRPr="00A157C1">
        <w:t xml:space="preserve">The </w:t>
      </w:r>
      <w:r w:rsidRPr="00A157C1">
        <w:rPr>
          <w:b/>
          <w:bCs/>
        </w:rPr>
        <w:t>Greater Boston Chapter of ASSP</w:t>
      </w:r>
      <w:r w:rsidRPr="00A157C1">
        <w:t xml:space="preserve"> is proud to partner with the </w:t>
      </w:r>
      <w:r w:rsidRPr="00A157C1">
        <w:rPr>
          <w:b/>
          <w:bCs/>
        </w:rPr>
        <w:t>Associated General Contractors of Massachusetts (AGC MA)</w:t>
      </w:r>
      <w:r w:rsidRPr="00A157C1">
        <w:t xml:space="preserve"> to bring you an important and timely technical meeting focused on one of the most critical issues facing our profession.</w:t>
      </w:r>
    </w:p>
    <w:p w14:paraId="0F8395E0" w14:textId="77777777" w:rsidR="00A157C1" w:rsidRPr="00A157C1" w:rsidRDefault="00A157C1" w:rsidP="00A157C1">
      <w:pPr>
        <w:rPr>
          <w:b/>
          <w:bCs/>
        </w:rPr>
      </w:pPr>
      <w:r w:rsidRPr="00A157C1">
        <w:rPr>
          <w:rFonts w:ascii="Segoe UI Emoji" w:hAnsi="Segoe UI Emoji" w:cs="Segoe UI Emoji"/>
          <w:b/>
          <w:bCs/>
        </w:rPr>
        <w:t>🏗️</w:t>
      </w:r>
      <w:r w:rsidRPr="00A157C1">
        <w:rPr>
          <w:b/>
          <w:bCs/>
        </w:rPr>
        <w:t xml:space="preserve"> Beyond Compliance</w:t>
      </w:r>
    </w:p>
    <w:p w14:paraId="46197702" w14:textId="77777777" w:rsidR="00A157C1" w:rsidRPr="00A157C1" w:rsidRDefault="00A157C1" w:rsidP="00A157C1">
      <w:pPr>
        <w:rPr>
          <w:b/>
          <w:bCs/>
        </w:rPr>
      </w:pPr>
      <w:r w:rsidRPr="00A157C1">
        <w:rPr>
          <w:b/>
          <w:bCs/>
        </w:rPr>
        <w:t>Building a Worker Wellness Program That Strengthens Safety Culture, Mental Health &amp; Organizational Performance</w:t>
      </w:r>
    </w:p>
    <w:p w14:paraId="59F77040" w14:textId="77777777" w:rsidR="00A157C1" w:rsidRPr="00A157C1" w:rsidRDefault="00A157C1" w:rsidP="00A157C1">
      <w:r w:rsidRPr="00A157C1">
        <w:t xml:space="preserve">We are honored to welcome </w:t>
      </w:r>
      <w:r w:rsidRPr="00A157C1">
        <w:rPr>
          <w:b/>
          <w:bCs/>
        </w:rPr>
        <w:t>Tim Irving, CSP, ARM, CHST</w:t>
      </w:r>
      <w:r w:rsidRPr="00A157C1">
        <w:t xml:space="preserve">, former </w:t>
      </w:r>
      <w:r w:rsidRPr="00A157C1">
        <w:rPr>
          <w:b/>
          <w:bCs/>
        </w:rPr>
        <w:t>Acting Director of OSHA's Directorate of Construction</w:t>
      </w:r>
      <w:r w:rsidRPr="00A157C1">
        <w:t>, as our moderator.</w:t>
      </w:r>
    </w:p>
    <w:p w14:paraId="049A3001" w14:textId="77777777" w:rsidR="00A157C1" w:rsidRPr="00A157C1" w:rsidRDefault="00A157C1" w:rsidP="00A157C1">
      <w:r w:rsidRPr="00A157C1">
        <w:t>During his distinguished career, Tim led several of OSHA's most impactful national initiatives, including mental health in the workplace, suicide prevention in construction, OSHA's Trenching Safety Initiative, the National Stand-Down to Prevent Falls, and the transition to ANSI Type II safety helmets. Few leaders have done more to advance worker safety and well-being across the construction industry.</w:t>
      </w:r>
    </w:p>
    <w:p w14:paraId="2A30474B" w14:textId="77777777" w:rsidR="00A157C1" w:rsidRPr="00A157C1" w:rsidRDefault="00A157C1" w:rsidP="00A157C1">
      <w:r w:rsidRPr="00A157C1">
        <w:t>Tim will moderate an outstanding panel of industry leaders who are successfully building worker wellness programs within their organizations:</w:t>
      </w:r>
    </w:p>
    <w:p w14:paraId="192BD32D" w14:textId="77777777" w:rsidR="00A157C1" w:rsidRPr="00A157C1" w:rsidRDefault="00A157C1" w:rsidP="00A157C1">
      <w:pPr>
        <w:numPr>
          <w:ilvl w:val="0"/>
          <w:numId w:val="1"/>
        </w:numPr>
      </w:pPr>
      <w:r w:rsidRPr="00A157C1">
        <w:rPr>
          <w:b/>
          <w:bCs/>
        </w:rPr>
        <w:t>Michelle La Fleur</w:t>
      </w:r>
      <w:r w:rsidRPr="00A157C1">
        <w:br/>
      </w:r>
      <w:r w:rsidRPr="00A157C1">
        <w:rPr>
          <w:i/>
          <w:iCs/>
        </w:rPr>
        <w:t>Chief People Officer</w:t>
      </w:r>
      <w:r w:rsidRPr="00A157C1">
        <w:br/>
      </w:r>
      <w:r w:rsidRPr="00A157C1">
        <w:rPr>
          <w:b/>
          <w:bCs/>
        </w:rPr>
        <w:t>Shawmut Design &amp; Construction</w:t>
      </w:r>
    </w:p>
    <w:p w14:paraId="41513166" w14:textId="77777777" w:rsidR="00A157C1" w:rsidRPr="00A157C1" w:rsidRDefault="00A157C1" w:rsidP="00A157C1">
      <w:pPr>
        <w:numPr>
          <w:ilvl w:val="0"/>
          <w:numId w:val="1"/>
        </w:numPr>
      </w:pPr>
      <w:r w:rsidRPr="00A157C1">
        <w:rPr>
          <w:b/>
          <w:bCs/>
        </w:rPr>
        <w:t>Reginald Shubert</w:t>
      </w:r>
      <w:r w:rsidRPr="00A157C1">
        <w:br/>
      </w:r>
      <w:r w:rsidRPr="00A157C1">
        <w:rPr>
          <w:i/>
          <w:iCs/>
        </w:rPr>
        <w:t>Corporate Safety Director</w:t>
      </w:r>
      <w:r w:rsidRPr="00A157C1">
        <w:br/>
      </w:r>
      <w:r w:rsidRPr="00A157C1">
        <w:rPr>
          <w:b/>
          <w:bCs/>
        </w:rPr>
        <w:t>Barr &amp; Barr</w:t>
      </w:r>
    </w:p>
    <w:p w14:paraId="62E0FDE7" w14:textId="77777777" w:rsidR="00A157C1" w:rsidRPr="00A157C1" w:rsidRDefault="00A157C1" w:rsidP="00A157C1">
      <w:pPr>
        <w:numPr>
          <w:ilvl w:val="0"/>
          <w:numId w:val="1"/>
        </w:numPr>
      </w:pPr>
      <w:r w:rsidRPr="00A157C1">
        <w:rPr>
          <w:b/>
          <w:bCs/>
        </w:rPr>
        <w:t>Nick Fragola</w:t>
      </w:r>
      <w:r w:rsidRPr="00A157C1">
        <w:br/>
      </w:r>
      <w:r w:rsidRPr="00A157C1">
        <w:rPr>
          <w:i/>
          <w:iCs/>
        </w:rPr>
        <w:t>Director of Safety</w:t>
      </w:r>
      <w:r w:rsidRPr="00A157C1">
        <w:br/>
      </w:r>
      <w:r w:rsidRPr="00A157C1">
        <w:rPr>
          <w:b/>
          <w:bCs/>
        </w:rPr>
        <w:t>Colantonio, Inc.</w:t>
      </w:r>
    </w:p>
    <w:p w14:paraId="6C797DAD" w14:textId="77777777" w:rsidR="00A157C1" w:rsidRPr="00A157C1" w:rsidRDefault="00A157C1" w:rsidP="00A157C1">
      <w:pPr>
        <w:numPr>
          <w:ilvl w:val="0"/>
          <w:numId w:val="1"/>
        </w:numPr>
      </w:pPr>
      <w:r w:rsidRPr="00A157C1">
        <w:rPr>
          <w:b/>
          <w:bCs/>
        </w:rPr>
        <w:lastRenderedPageBreak/>
        <w:t>Special Guest Panelist</w:t>
      </w:r>
      <w:r w:rsidRPr="00A157C1">
        <w:t xml:space="preserve"> </w:t>
      </w:r>
      <w:r w:rsidRPr="00A157C1">
        <w:rPr>
          <w:i/>
          <w:iCs/>
        </w:rPr>
        <w:t>(To Be Announced)</w:t>
      </w:r>
    </w:p>
    <w:p w14:paraId="0BD7523B" w14:textId="77777777" w:rsidR="00A157C1" w:rsidRPr="00A157C1" w:rsidRDefault="00A157C1" w:rsidP="00A157C1">
      <w:r w:rsidRPr="00A157C1">
        <w:t>Together, the panel will share practical, real-world experiences including:</w:t>
      </w:r>
    </w:p>
    <w:p w14:paraId="5E7A68FD" w14:textId="77777777" w:rsidR="00A157C1" w:rsidRPr="00A157C1" w:rsidRDefault="00A157C1" w:rsidP="00A157C1">
      <w:pPr>
        <w:numPr>
          <w:ilvl w:val="0"/>
          <w:numId w:val="2"/>
        </w:numPr>
      </w:pPr>
      <w:r w:rsidRPr="00A157C1">
        <w:t>Launching wellness initiatives using Employee Assistance Programs (EAPs) and existing insurance resources</w:t>
      </w:r>
    </w:p>
    <w:p w14:paraId="191A9DA9" w14:textId="77777777" w:rsidR="00A157C1" w:rsidRPr="00A157C1" w:rsidRDefault="00A157C1" w:rsidP="00A157C1">
      <w:pPr>
        <w:numPr>
          <w:ilvl w:val="0"/>
          <w:numId w:val="2"/>
        </w:numPr>
      </w:pPr>
      <w:r w:rsidRPr="00A157C1">
        <w:t>Building executive support and meaningful workforce engagement</w:t>
      </w:r>
    </w:p>
    <w:p w14:paraId="2D1F1784" w14:textId="77777777" w:rsidR="00A157C1" w:rsidRPr="00A157C1" w:rsidRDefault="00A157C1" w:rsidP="00A157C1">
      <w:pPr>
        <w:numPr>
          <w:ilvl w:val="0"/>
          <w:numId w:val="2"/>
        </w:numPr>
      </w:pPr>
      <w:r w:rsidRPr="00A157C1">
        <w:t>Leveraging unions, recovery councils, and peer-based support networks</w:t>
      </w:r>
    </w:p>
    <w:p w14:paraId="1CD5E27F" w14:textId="77777777" w:rsidR="00A157C1" w:rsidRPr="00A157C1" w:rsidRDefault="00A157C1" w:rsidP="00A157C1">
      <w:pPr>
        <w:numPr>
          <w:ilvl w:val="0"/>
          <w:numId w:val="2"/>
        </w:numPr>
      </w:pPr>
      <w:r w:rsidRPr="00A157C1">
        <w:t>Scaling wellness programs from early-stage initiatives to fully integrated organizational strategies</w:t>
      </w:r>
    </w:p>
    <w:p w14:paraId="545ED6CF" w14:textId="77777777" w:rsidR="00A157C1" w:rsidRPr="00A157C1" w:rsidRDefault="00A157C1" w:rsidP="00A157C1">
      <w:pPr>
        <w:numPr>
          <w:ilvl w:val="0"/>
          <w:numId w:val="2"/>
        </w:numPr>
      </w:pPr>
      <w:r w:rsidRPr="00A157C1">
        <w:t>Overcoming challenges including cost, participation, and cultural adoption across diverse project teams</w:t>
      </w:r>
    </w:p>
    <w:p w14:paraId="5563B7A3" w14:textId="77777777" w:rsidR="00A157C1" w:rsidRPr="00A157C1" w:rsidRDefault="00A157C1" w:rsidP="00A157C1">
      <w:r w:rsidRPr="00A157C1">
        <w:t>This is more than a discussion about compliance.</w:t>
      </w:r>
    </w:p>
    <w:p w14:paraId="6D88CC64" w14:textId="77777777" w:rsidR="00A157C1" w:rsidRPr="00A157C1" w:rsidRDefault="00A157C1" w:rsidP="00A157C1">
      <w:r w:rsidRPr="00A157C1">
        <w:t>It's about creating workplaces where people feel supported, leaders know how to respond, and organizations understand that protecting workers means caring for the whole person—not just preventing injuries.</w:t>
      </w:r>
    </w:p>
    <w:p w14:paraId="341612E9" w14:textId="77777777" w:rsidR="00A157C1" w:rsidRPr="00A157C1" w:rsidRDefault="00A157C1" w:rsidP="00A157C1">
      <w:r w:rsidRPr="00A157C1">
        <w:t>Whether you are a safety professional, project manager, superintendent, HR leader, executive, or business owner, you'll leave with practical ideas and proven strategies that you can begin applying immediately within your organization.</w:t>
      </w:r>
    </w:p>
    <w:p w14:paraId="4DE054C7" w14:textId="77777777" w:rsidR="00A157C1" w:rsidRPr="00A157C1" w:rsidRDefault="00A157C1" w:rsidP="00A157C1">
      <w:r w:rsidRPr="00A157C1">
        <w:pict w14:anchorId="34A35D1F">
          <v:rect id="_x0000_i1044" style="width:0;height:1.5pt" o:hralign="center" o:hrstd="t" o:hr="t" fillcolor="#a0a0a0" stroked="f"/>
        </w:pict>
      </w:r>
    </w:p>
    <w:p w14:paraId="322131DB" w14:textId="77777777" w:rsidR="00A157C1" w:rsidRPr="00A157C1" w:rsidRDefault="00A157C1" w:rsidP="00A157C1">
      <w:pPr>
        <w:rPr>
          <w:b/>
          <w:bCs/>
        </w:rPr>
      </w:pPr>
      <w:r w:rsidRPr="00A157C1">
        <w:rPr>
          <w:b/>
          <w:bCs/>
        </w:rPr>
        <w:t>Event Details</w:t>
      </w:r>
    </w:p>
    <w:p w14:paraId="3E82770D" w14:textId="77777777" w:rsidR="00A157C1" w:rsidRPr="00A157C1" w:rsidRDefault="00A157C1" w:rsidP="00A157C1">
      <w:r w:rsidRPr="00A157C1">
        <w:rPr>
          <w:rFonts w:ascii="Segoe UI Emoji" w:hAnsi="Segoe UI Emoji" w:cs="Segoe UI Emoji"/>
        </w:rPr>
        <w:t>📅</w:t>
      </w:r>
      <w:r w:rsidRPr="00A157C1">
        <w:t xml:space="preserve"> </w:t>
      </w:r>
      <w:r w:rsidRPr="00A157C1">
        <w:rPr>
          <w:b/>
          <w:bCs/>
        </w:rPr>
        <w:t>Tuesday, August 25, 2026</w:t>
      </w:r>
    </w:p>
    <w:p w14:paraId="2E1DF50E" w14:textId="77777777" w:rsidR="00A157C1" w:rsidRPr="00A157C1" w:rsidRDefault="00A157C1" w:rsidP="00A157C1">
      <w:r w:rsidRPr="00A157C1">
        <w:rPr>
          <w:rFonts w:ascii="Segoe UI Emoji" w:hAnsi="Segoe UI Emoji" w:cs="Segoe UI Emoji"/>
        </w:rPr>
        <w:t>🕑</w:t>
      </w:r>
      <w:r w:rsidRPr="00A157C1">
        <w:t xml:space="preserve"> </w:t>
      </w:r>
      <w:r w:rsidRPr="00A157C1">
        <w:rPr>
          <w:b/>
          <w:bCs/>
        </w:rPr>
        <w:t>2:00 PM – 6:00 PM</w:t>
      </w:r>
    </w:p>
    <w:p w14:paraId="4E4EF0ED" w14:textId="77777777" w:rsidR="00A157C1" w:rsidRPr="00A157C1" w:rsidRDefault="00A157C1" w:rsidP="00A157C1">
      <w:r w:rsidRPr="00A157C1">
        <w:rPr>
          <w:rFonts w:ascii="Segoe UI Emoji" w:hAnsi="Segoe UI Emoji" w:cs="Segoe UI Emoji"/>
        </w:rPr>
        <w:t>📍</w:t>
      </w:r>
      <w:r w:rsidRPr="00A157C1">
        <w:t xml:space="preserve"> </w:t>
      </w:r>
      <w:r w:rsidRPr="00A157C1">
        <w:rPr>
          <w:b/>
          <w:bCs/>
        </w:rPr>
        <w:t>Tree House Brewing Company – The Lookout &amp; Boardroom</w:t>
      </w:r>
      <w:r w:rsidRPr="00A157C1">
        <w:br/>
        <w:t>Tewksbury, Massachusetts</w:t>
      </w:r>
    </w:p>
    <w:p w14:paraId="457DA1F1" w14:textId="77777777" w:rsidR="00A157C1" w:rsidRPr="00A157C1" w:rsidRDefault="00A157C1" w:rsidP="00A157C1">
      <w:r w:rsidRPr="00A157C1">
        <w:t>Following the educational program, join us for networking, appetizers, and an open bar while connecting with construction and safety professionals from across New England.</w:t>
      </w:r>
    </w:p>
    <w:p w14:paraId="7FBA7F53" w14:textId="77777777" w:rsidR="00A157C1" w:rsidRPr="00A157C1" w:rsidRDefault="00A157C1" w:rsidP="00A157C1">
      <w:r w:rsidRPr="00A157C1">
        <w:pict w14:anchorId="7A383105">
          <v:rect id="_x0000_i1045" style="width:0;height:1.5pt" o:hralign="center" o:hrstd="t" o:hr="t" fillcolor="#a0a0a0" stroked="f"/>
        </w:pict>
      </w:r>
    </w:p>
    <w:p w14:paraId="30B39F1F" w14:textId="77777777" w:rsidR="00A157C1" w:rsidRPr="00A157C1" w:rsidRDefault="00A157C1" w:rsidP="00A157C1">
      <w:pPr>
        <w:rPr>
          <w:b/>
          <w:bCs/>
        </w:rPr>
      </w:pPr>
      <w:r w:rsidRPr="00A157C1">
        <w:rPr>
          <w:b/>
          <w:bCs/>
        </w:rPr>
        <w:t>Register Today</w:t>
      </w:r>
    </w:p>
    <w:p w14:paraId="75EC276C" w14:textId="77777777" w:rsidR="00A157C1" w:rsidRPr="00A157C1" w:rsidRDefault="00A157C1" w:rsidP="00A157C1">
      <w:r w:rsidRPr="00A157C1">
        <w:t>Seats are limited, and we expect this event to fill quickly.</w:t>
      </w:r>
    </w:p>
    <w:p w14:paraId="7FB15F27" w14:textId="77777777" w:rsidR="00A157C1" w:rsidRPr="00A157C1" w:rsidRDefault="00A157C1" w:rsidP="00A157C1">
      <w:r w:rsidRPr="00A157C1">
        <w:rPr>
          <w:b/>
          <w:bCs/>
        </w:rPr>
        <w:lastRenderedPageBreak/>
        <w:t>Register today and join us for one of the construction industry's most important conversations on worker well-being and safety leadership.</w:t>
      </w:r>
    </w:p>
    <w:p w14:paraId="529C645C" w14:textId="77777777" w:rsidR="00A157C1" w:rsidRPr="00A157C1" w:rsidRDefault="00A157C1" w:rsidP="00A157C1">
      <w:r w:rsidRPr="00A157C1">
        <w:rPr>
          <w:rFonts w:ascii="Segoe UI Emoji" w:hAnsi="Segoe UI Emoji" w:cs="Segoe UI Emoji"/>
        </w:rPr>
        <w:t>👉</w:t>
      </w:r>
      <w:r w:rsidRPr="00A157C1">
        <w:t xml:space="preserve"> </w:t>
      </w:r>
      <w:r w:rsidRPr="00A157C1">
        <w:rPr>
          <w:b/>
          <w:bCs/>
        </w:rPr>
        <w:t>Register Here:</w:t>
      </w:r>
      <w:r w:rsidRPr="00A157C1">
        <w:t xml:space="preserve"> </w:t>
      </w:r>
      <w:r w:rsidRPr="00A157C1">
        <w:rPr>
          <w:i/>
          <w:iCs/>
        </w:rPr>
        <w:t>[Insert Registration Link]</w:t>
      </w:r>
    </w:p>
    <w:p w14:paraId="54C30DBD" w14:textId="77777777" w:rsidR="00A157C1" w:rsidRPr="00A157C1" w:rsidRDefault="00A157C1" w:rsidP="00A157C1">
      <w:r w:rsidRPr="00A157C1">
        <w:t>We look forward to seeing you on August 25!</w:t>
      </w:r>
    </w:p>
    <w:p w14:paraId="59F2F036" w14:textId="77777777" w:rsidR="00A157C1" w:rsidRPr="00A157C1" w:rsidRDefault="00A157C1" w:rsidP="00A157C1">
      <w:r w:rsidRPr="00A157C1">
        <w:t>Sincerely,</w:t>
      </w:r>
    </w:p>
    <w:p w14:paraId="57F63EAD" w14:textId="77777777" w:rsidR="00A157C1" w:rsidRPr="00A157C1" w:rsidRDefault="00A157C1" w:rsidP="00A157C1">
      <w:r w:rsidRPr="00A157C1">
        <w:rPr>
          <w:b/>
          <w:bCs/>
        </w:rPr>
        <w:t>Greater Boston Chapter of the American Society of Safety Professionals</w:t>
      </w:r>
    </w:p>
    <w:p w14:paraId="1CCF64BE" w14:textId="77777777" w:rsidR="00A157C1" w:rsidRPr="00A157C1" w:rsidRDefault="00A157C1" w:rsidP="00A157C1">
      <w:r w:rsidRPr="00A157C1">
        <w:rPr>
          <w:i/>
          <w:iCs/>
        </w:rPr>
        <w:t>Advancing the Safety Profession. Supporting Those Who Protect Workers.</w:t>
      </w:r>
    </w:p>
    <w:p w14:paraId="283F7501" w14:textId="77777777" w:rsidR="00A157C1" w:rsidRDefault="00A157C1"/>
    <w:sectPr w:rsidR="00A157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64502"/>
    <w:multiLevelType w:val="multilevel"/>
    <w:tmpl w:val="4454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B21E2D"/>
    <w:multiLevelType w:val="multilevel"/>
    <w:tmpl w:val="A2449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1350220">
    <w:abstractNumId w:val="1"/>
  </w:num>
  <w:num w:numId="2" w16cid:durableId="1714841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7C1"/>
    <w:rsid w:val="007F1E7D"/>
    <w:rsid w:val="00A1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8D3C6"/>
  <w15:chartTrackingRefBased/>
  <w15:docId w15:val="{AD17698F-F191-4C15-98FB-9D7BFD883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7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7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7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7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7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7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7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7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7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7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7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5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5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57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7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7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7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7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7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2963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1</cp:revision>
  <dcterms:created xsi:type="dcterms:W3CDTF">2026-07-23T20:49:00Z</dcterms:created>
  <dcterms:modified xsi:type="dcterms:W3CDTF">2026-07-23T20:51:00Z</dcterms:modified>
</cp:coreProperties>
</file>