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934EF" w14:textId="77777777" w:rsidR="00AB10AA" w:rsidRPr="00AB10AA" w:rsidRDefault="00AB10AA" w:rsidP="00AB10AA">
      <w:r w:rsidRPr="00AB10AA">
        <w:rPr>
          <w:b/>
          <w:bCs/>
        </w:rPr>
        <w:t>Subject:</w:t>
      </w:r>
      <w:r w:rsidRPr="00AB10AA">
        <w:t xml:space="preserve"> </w:t>
      </w:r>
      <w:r w:rsidRPr="00AB10AA">
        <w:rPr>
          <w:rFonts w:ascii="Segoe UI Emoji" w:hAnsi="Segoe UI Emoji" w:cs="Segoe UI Emoji"/>
        </w:rPr>
        <w:t>🚨</w:t>
      </w:r>
      <w:r w:rsidRPr="00AB10AA">
        <w:t xml:space="preserve"> Register Now: UML Nuclear Reactor Technical Meeting &amp; Tour – Sept. 18</w:t>
      </w:r>
    </w:p>
    <w:p w14:paraId="43509050" w14:textId="77777777" w:rsidR="00AB10AA" w:rsidRPr="00AB10AA" w:rsidRDefault="00AB10AA" w:rsidP="00AB10AA">
      <w:r w:rsidRPr="00AB10AA">
        <w:t>Dear Greater Boston ASSP Members,</w:t>
      </w:r>
    </w:p>
    <w:p w14:paraId="04BD1E97" w14:textId="77777777" w:rsidR="00AB10AA" w:rsidRPr="00AB10AA" w:rsidRDefault="00AB10AA" w:rsidP="00AB10AA">
      <w:r w:rsidRPr="00AB10AA">
        <w:t xml:space="preserve">The </w:t>
      </w:r>
      <w:r w:rsidRPr="00AB10AA">
        <w:rPr>
          <w:b/>
          <w:bCs/>
        </w:rPr>
        <w:t>Greater Boston ASSP Programs Committee</w:t>
      </w:r>
      <w:r w:rsidRPr="00AB10AA">
        <w:t xml:space="preserve"> is excited to announce a rare opportunity to tour the </w:t>
      </w:r>
      <w:r w:rsidRPr="00AB10AA">
        <w:rPr>
          <w:b/>
          <w:bCs/>
        </w:rPr>
        <w:t>University of Massachusetts Lowell Research Nuclear Reactor</w:t>
      </w:r>
      <w:r w:rsidRPr="00AB10AA">
        <w:t>, one of the most unique and technically advanced facilities in the region. This technical meeting and tour will provide valuable insights into nuclear safety, radiological security, and emergency preparedness.</w:t>
      </w:r>
    </w:p>
    <w:p w14:paraId="664B2BF1" w14:textId="77777777" w:rsidR="00AB10AA" w:rsidRPr="00AB10AA" w:rsidRDefault="00AB10AA" w:rsidP="00AB10AA">
      <w:r w:rsidRPr="00AB10AA">
        <w:rPr>
          <w:b/>
          <w:bCs/>
        </w:rPr>
        <w:t>Event Details</w:t>
      </w:r>
      <w:r w:rsidRPr="00AB10AA">
        <w:br/>
      </w:r>
      <w:r w:rsidRPr="00AB10AA">
        <w:rPr>
          <w:b/>
          <w:bCs/>
        </w:rPr>
        <w:t>Thursday, September 18, 2025</w:t>
      </w:r>
      <w:r w:rsidRPr="00AB10AA">
        <w:br/>
      </w:r>
      <w:r w:rsidRPr="00AB10AA">
        <w:rPr>
          <w:b/>
          <w:bCs/>
        </w:rPr>
        <w:t>4:00 PM – 7:00 PM</w:t>
      </w:r>
      <w:r w:rsidRPr="00AB10AA">
        <w:br/>
      </w:r>
      <w:r w:rsidRPr="00AB10AA">
        <w:rPr>
          <w:b/>
          <w:bCs/>
        </w:rPr>
        <w:t>UMass Lowell Radiation Laboratory, One University Ave, Lowell, MA</w:t>
      </w:r>
    </w:p>
    <w:p w14:paraId="6CE1B961" w14:textId="77777777" w:rsidR="00AB10AA" w:rsidRPr="00AB10AA" w:rsidRDefault="00AB10AA" w:rsidP="00AB10AA">
      <w:r w:rsidRPr="00AB10AA">
        <w:rPr>
          <w:b/>
          <w:bCs/>
        </w:rPr>
        <w:t>Program Highlights</w:t>
      </w:r>
    </w:p>
    <w:p w14:paraId="2A91AF9B" w14:textId="77777777" w:rsidR="00AB10AA" w:rsidRPr="00AB10AA" w:rsidRDefault="00AB10AA" w:rsidP="00AB10AA">
      <w:pPr>
        <w:numPr>
          <w:ilvl w:val="0"/>
          <w:numId w:val="1"/>
        </w:numPr>
      </w:pPr>
      <w:r w:rsidRPr="00AB10AA">
        <w:rPr>
          <w:b/>
          <w:bCs/>
        </w:rPr>
        <w:t>Steven Snay</w:t>
      </w:r>
      <w:r w:rsidRPr="00AB10AA">
        <w:t>, Director of Radiation Safety, UMass Lowell – A comprehensive look at reactor safety protocols, operational safeguards, and the fundamentals of radiation (interactions, types, and quantities). He will also discuss the many applications of nuclear reactors, from clean energy production to space radiation studies and cancer treatments.</w:t>
      </w:r>
    </w:p>
    <w:p w14:paraId="320AA068" w14:textId="77777777" w:rsidR="00AB10AA" w:rsidRPr="00AB10AA" w:rsidRDefault="00AB10AA" w:rsidP="00AB10AA">
      <w:pPr>
        <w:numPr>
          <w:ilvl w:val="0"/>
          <w:numId w:val="1"/>
        </w:numPr>
      </w:pPr>
      <w:r w:rsidRPr="00AB10AA">
        <w:rPr>
          <w:b/>
          <w:bCs/>
        </w:rPr>
        <w:t>William “Rusty” Lorenzen</w:t>
      </w:r>
      <w:r w:rsidRPr="00AB10AA">
        <w:t>, Radiation Safety Expert and former Radiation Safety Officer at Boston Children’s Hospital – Expert insights on emergency preparedness, response planning, and homeland security considerations of radiological hazards.</w:t>
      </w:r>
    </w:p>
    <w:p w14:paraId="5CB87A1D" w14:textId="77777777" w:rsidR="00AB10AA" w:rsidRPr="00AB10AA" w:rsidRDefault="00AB10AA" w:rsidP="00AB10AA">
      <w:pPr>
        <w:numPr>
          <w:ilvl w:val="0"/>
          <w:numId w:val="1"/>
        </w:numPr>
      </w:pPr>
      <w:r w:rsidRPr="00AB10AA">
        <w:t xml:space="preserve">A guided </w:t>
      </w:r>
      <w:r w:rsidRPr="00AB10AA">
        <w:rPr>
          <w:b/>
          <w:bCs/>
        </w:rPr>
        <w:t>reactor facility tour</w:t>
      </w:r>
      <w:r w:rsidRPr="00AB10AA">
        <w:t>, offering an exclusive behind-the-scenes perspective.</w:t>
      </w:r>
    </w:p>
    <w:p w14:paraId="2C319D8D" w14:textId="77777777" w:rsidR="00AB10AA" w:rsidRPr="00AB10AA" w:rsidRDefault="00AB10AA" w:rsidP="00AB10AA">
      <w:r w:rsidRPr="00AB10AA">
        <w:rPr>
          <w:b/>
          <w:bCs/>
        </w:rPr>
        <w:t>Post-Meeting Social</w:t>
      </w:r>
      <w:r w:rsidRPr="00AB10AA">
        <w:br/>
        <w:t xml:space="preserve">After the tour, join us for networking at </w:t>
      </w:r>
      <w:r w:rsidRPr="00AB10AA">
        <w:rPr>
          <w:b/>
          <w:bCs/>
        </w:rPr>
        <w:t>The Establishment</w:t>
      </w:r>
      <w:r w:rsidRPr="00AB10AA">
        <w:t xml:space="preserve"> (75 Princeton St, North Chelmsford, MA). Appetizers will be provided, with a cash bar available.</w:t>
      </w:r>
    </w:p>
    <w:p w14:paraId="0675FD19" w14:textId="77777777" w:rsidR="00AB10AA" w:rsidRPr="00AB10AA" w:rsidRDefault="00AB10AA" w:rsidP="00AB10AA">
      <w:r w:rsidRPr="00AB10AA">
        <w:rPr>
          <w:b/>
          <w:bCs/>
        </w:rPr>
        <w:t>Additional Information</w:t>
      </w:r>
    </w:p>
    <w:p w14:paraId="777B5782" w14:textId="77777777" w:rsidR="00AB10AA" w:rsidRPr="00AB10AA" w:rsidRDefault="00AB10AA" w:rsidP="00AB10AA">
      <w:pPr>
        <w:numPr>
          <w:ilvl w:val="0"/>
          <w:numId w:val="2"/>
        </w:numPr>
      </w:pPr>
      <w:r w:rsidRPr="00AB10AA">
        <w:t xml:space="preserve">Attendees will be eligible for </w:t>
      </w:r>
      <w:r w:rsidRPr="00AB10AA">
        <w:rPr>
          <w:b/>
          <w:bCs/>
        </w:rPr>
        <w:t>0.2 CEUs</w:t>
      </w:r>
      <w:r w:rsidRPr="00AB10AA">
        <w:t xml:space="preserve"> </w:t>
      </w:r>
      <w:r w:rsidRPr="00AB10AA">
        <w:rPr>
          <w:i/>
          <w:iCs/>
        </w:rPr>
        <w:t>(pending approval).</w:t>
      </w:r>
    </w:p>
    <w:p w14:paraId="51D9159B" w14:textId="77777777" w:rsidR="00AB10AA" w:rsidRPr="00AB10AA" w:rsidRDefault="00AB10AA" w:rsidP="00AB10AA">
      <w:pPr>
        <w:numPr>
          <w:ilvl w:val="0"/>
          <w:numId w:val="2"/>
        </w:numPr>
      </w:pPr>
      <w:r w:rsidRPr="00AB10AA">
        <w:t>Parking is included onsite. To register, you must provide your vehicle’s make, model, and license plate (state and number).</w:t>
      </w:r>
    </w:p>
    <w:p w14:paraId="101EAD0F" w14:textId="77777777" w:rsidR="00AB10AA" w:rsidRPr="00AB10AA" w:rsidRDefault="00AB10AA" w:rsidP="00AB10AA">
      <w:pPr>
        <w:numPr>
          <w:ilvl w:val="0"/>
          <w:numId w:val="2"/>
        </w:numPr>
      </w:pPr>
      <w:r w:rsidRPr="00AB10AA">
        <w:t>A valid government-issued ID is required, and the name on your ID must match your registration.</w:t>
      </w:r>
    </w:p>
    <w:p w14:paraId="03E1D273" w14:textId="77777777" w:rsidR="00AB10AA" w:rsidRPr="00AB10AA" w:rsidRDefault="00AB10AA" w:rsidP="00AB10AA">
      <w:pPr>
        <w:numPr>
          <w:ilvl w:val="0"/>
          <w:numId w:val="2"/>
        </w:numPr>
      </w:pPr>
      <w:r w:rsidRPr="00AB10AA">
        <w:rPr>
          <w:i/>
          <w:iCs/>
        </w:rPr>
        <w:t>Important: Due to Homeland Security and Nuclear Regulatory Commission requirements, this event is open only to United States citizens.</w:t>
      </w:r>
    </w:p>
    <w:p w14:paraId="09532986" w14:textId="5829A59C" w:rsidR="00AB10AA" w:rsidRPr="00AB10AA" w:rsidRDefault="00AB10AA" w:rsidP="00AB10AA">
      <w:r w:rsidRPr="00AB10AA">
        <w:rPr>
          <w:b/>
          <w:bCs/>
        </w:rPr>
        <w:lastRenderedPageBreak/>
        <w:t>Registration is limited and will fill quickly. Reserve your spot today:</w:t>
      </w:r>
      <w:r w:rsidRPr="00AB10AA">
        <w:br/>
      </w:r>
      <w:hyperlink r:id="rId5" w:history="1">
        <w:r w:rsidRPr="00AB10AA">
          <w:rPr>
            <w:rStyle w:val="Hyperlink"/>
          </w:rPr>
          <w:t>https://www.eventbrite.com/e/radiation-safety-in-action-exclusive-tour-of-the-umass-lowell-reactor-tickets-1597927497159?aff=oddtdtcreator</w:t>
        </w:r>
      </w:hyperlink>
    </w:p>
    <w:p w14:paraId="566C9F71" w14:textId="77777777" w:rsidR="00AB10AA" w:rsidRPr="00AB10AA" w:rsidRDefault="00AB10AA" w:rsidP="00AB10AA">
      <w:r w:rsidRPr="00AB10AA">
        <w:t>We look forward to seeing you at this one-of-a-kind technical meeting and tour.</w:t>
      </w:r>
    </w:p>
    <w:p w14:paraId="202DA0DF" w14:textId="77777777" w:rsidR="00AB10AA" w:rsidRPr="00AB10AA" w:rsidRDefault="00AB10AA" w:rsidP="00AB10AA">
      <w:r w:rsidRPr="00AB10AA">
        <w:t>Best regards,</w:t>
      </w:r>
      <w:r w:rsidRPr="00AB10AA">
        <w:br/>
        <w:t>Greater Boston ASSP Programs Committee</w:t>
      </w:r>
    </w:p>
    <w:p w14:paraId="629F4988" w14:textId="77777777" w:rsidR="00AB10AA" w:rsidRDefault="00AB10AA"/>
    <w:sectPr w:rsidR="00AB10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A3478"/>
    <w:multiLevelType w:val="multilevel"/>
    <w:tmpl w:val="4238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3074C2"/>
    <w:multiLevelType w:val="multilevel"/>
    <w:tmpl w:val="FDF4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3514065">
    <w:abstractNumId w:val="0"/>
  </w:num>
  <w:num w:numId="2" w16cid:durableId="322706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AA"/>
    <w:rsid w:val="00AB10AA"/>
    <w:rsid w:val="00FC0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9F757"/>
  <w15:chartTrackingRefBased/>
  <w15:docId w15:val="{F5F9C90F-7F1E-45AE-B067-15FB09C91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0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0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0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0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0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0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0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0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0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0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0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0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0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0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0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0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0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0AA"/>
    <w:rPr>
      <w:rFonts w:eastAsiaTheme="majorEastAsia" w:cstheme="majorBidi"/>
      <w:color w:val="272727" w:themeColor="text1" w:themeTint="D8"/>
    </w:rPr>
  </w:style>
  <w:style w:type="paragraph" w:styleId="Title">
    <w:name w:val="Title"/>
    <w:basedOn w:val="Normal"/>
    <w:next w:val="Normal"/>
    <w:link w:val="TitleChar"/>
    <w:uiPriority w:val="10"/>
    <w:qFormat/>
    <w:rsid w:val="00AB10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0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0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0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0AA"/>
    <w:pPr>
      <w:spacing w:before="160"/>
      <w:jc w:val="center"/>
    </w:pPr>
    <w:rPr>
      <w:i/>
      <w:iCs/>
      <w:color w:val="404040" w:themeColor="text1" w:themeTint="BF"/>
    </w:rPr>
  </w:style>
  <w:style w:type="character" w:customStyle="1" w:styleId="QuoteChar">
    <w:name w:val="Quote Char"/>
    <w:basedOn w:val="DefaultParagraphFont"/>
    <w:link w:val="Quote"/>
    <w:uiPriority w:val="29"/>
    <w:rsid w:val="00AB10AA"/>
    <w:rPr>
      <w:i/>
      <w:iCs/>
      <w:color w:val="404040" w:themeColor="text1" w:themeTint="BF"/>
    </w:rPr>
  </w:style>
  <w:style w:type="paragraph" w:styleId="ListParagraph">
    <w:name w:val="List Paragraph"/>
    <w:basedOn w:val="Normal"/>
    <w:uiPriority w:val="34"/>
    <w:qFormat/>
    <w:rsid w:val="00AB10AA"/>
    <w:pPr>
      <w:ind w:left="720"/>
      <w:contextualSpacing/>
    </w:pPr>
  </w:style>
  <w:style w:type="character" w:styleId="IntenseEmphasis">
    <w:name w:val="Intense Emphasis"/>
    <w:basedOn w:val="DefaultParagraphFont"/>
    <w:uiPriority w:val="21"/>
    <w:qFormat/>
    <w:rsid w:val="00AB10AA"/>
    <w:rPr>
      <w:i/>
      <w:iCs/>
      <w:color w:val="0F4761" w:themeColor="accent1" w:themeShade="BF"/>
    </w:rPr>
  </w:style>
  <w:style w:type="paragraph" w:styleId="IntenseQuote">
    <w:name w:val="Intense Quote"/>
    <w:basedOn w:val="Normal"/>
    <w:next w:val="Normal"/>
    <w:link w:val="IntenseQuoteChar"/>
    <w:uiPriority w:val="30"/>
    <w:qFormat/>
    <w:rsid w:val="00AB10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0AA"/>
    <w:rPr>
      <w:i/>
      <w:iCs/>
      <w:color w:val="0F4761" w:themeColor="accent1" w:themeShade="BF"/>
    </w:rPr>
  </w:style>
  <w:style w:type="character" w:styleId="IntenseReference">
    <w:name w:val="Intense Reference"/>
    <w:basedOn w:val="DefaultParagraphFont"/>
    <w:uiPriority w:val="32"/>
    <w:qFormat/>
    <w:rsid w:val="00AB10AA"/>
    <w:rPr>
      <w:b/>
      <w:bCs/>
      <w:smallCaps/>
      <w:color w:val="0F4761" w:themeColor="accent1" w:themeShade="BF"/>
      <w:spacing w:val="5"/>
    </w:rPr>
  </w:style>
  <w:style w:type="character" w:styleId="Hyperlink">
    <w:name w:val="Hyperlink"/>
    <w:basedOn w:val="DefaultParagraphFont"/>
    <w:uiPriority w:val="99"/>
    <w:unhideWhenUsed/>
    <w:rsid w:val="00AB10AA"/>
    <w:rPr>
      <w:color w:val="467886" w:themeColor="hyperlink"/>
      <w:u w:val="single"/>
    </w:rPr>
  </w:style>
  <w:style w:type="character" w:styleId="UnresolvedMention">
    <w:name w:val="Unresolved Mention"/>
    <w:basedOn w:val="DefaultParagraphFont"/>
    <w:uiPriority w:val="99"/>
    <w:semiHidden/>
    <w:unhideWhenUsed/>
    <w:rsid w:val="00AB1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ventbrite.com/e/radiation-safety-in-action-exclusive-tour-of-the-umass-lowell-reactor-tickets-1597927497159?aff=oddtdtcreato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356</Words>
  <Characters>2062</Characters>
  <Application>Microsoft Office Word</Application>
  <DocSecurity>0</DocSecurity>
  <Lines>294</Lines>
  <Paragraphs>161</Paragraphs>
  <ScaleCrop>false</ScaleCrop>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1</cp:revision>
  <dcterms:created xsi:type="dcterms:W3CDTF">2025-08-18T17:58:00Z</dcterms:created>
  <dcterms:modified xsi:type="dcterms:W3CDTF">2025-08-18T18:00:00Z</dcterms:modified>
</cp:coreProperties>
</file>