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B932E" w14:textId="0802240A" w:rsidR="00573E87" w:rsidRPr="00573E87" w:rsidRDefault="00573E87" w:rsidP="00573E87">
      <w:pPr>
        <w:rPr>
          <w:b/>
          <w:bCs/>
        </w:rPr>
      </w:pPr>
      <w:r w:rsidRPr="00573E87">
        <w:rPr>
          <w:rFonts w:ascii="Segoe UI Emoji" w:hAnsi="Segoe UI Emoji" w:cs="Segoe UI Emoji"/>
        </w:rPr>
        <w:t>🚨</w:t>
      </w:r>
      <w:r w:rsidRPr="00573E87">
        <w:t xml:space="preserve"> </w:t>
      </w:r>
      <w:r w:rsidRPr="00573E87">
        <w:rPr>
          <w:b/>
          <w:bCs/>
        </w:rPr>
        <w:t>Exclusive Behind-the-Scenes Safety Tour</w:t>
      </w:r>
      <w:r w:rsidR="00D83C74">
        <w:rPr>
          <w:b/>
          <w:bCs/>
        </w:rPr>
        <w:t xml:space="preserve"> </w:t>
      </w:r>
      <w:r w:rsidR="00D83C74" w:rsidRPr="00D83C74">
        <w:rPr>
          <w:b/>
          <w:bCs/>
        </w:rPr>
        <w:t xml:space="preserve">- </w:t>
      </w:r>
      <w:r w:rsidR="00D83C74" w:rsidRPr="00D83C74">
        <w:rPr>
          <w:b/>
          <w:bCs/>
        </w:rPr>
        <w:t>Radiation Safety in Action: Exclusive Tour of the UMass Lowell Reactor</w:t>
      </w:r>
      <w:r w:rsidRPr="00573E87">
        <w:rPr>
          <w:rFonts w:ascii="Segoe UI Emoji" w:hAnsi="Segoe UI Emoji" w:cs="Segoe UI Emoji"/>
          <w:b/>
          <w:bCs/>
        </w:rPr>
        <w:t>🚨</w:t>
      </w:r>
    </w:p>
    <w:p w14:paraId="6E49FDE9" w14:textId="77777777" w:rsidR="00573E87" w:rsidRPr="00573E87" w:rsidRDefault="00573E87" w:rsidP="00573E87">
      <w:r w:rsidRPr="00573E87">
        <w:t xml:space="preserve">On </w:t>
      </w:r>
      <w:r w:rsidRPr="00573E87">
        <w:rPr>
          <w:b/>
          <w:bCs/>
        </w:rPr>
        <w:t>Thursday, September 18, 2025 (4–7 PM)</w:t>
      </w:r>
      <w:r w:rsidRPr="00573E87">
        <w:t xml:space="preserve">, the </w:t>
      </w:r>
      <w:r w:rsidRPr="00573E87">
        <w:rPr>
          <w:b/>
          <w:bCs/>
        </w:rPr>
        <w:t>Greater Boston Chapter of ASSP</w:t>
      </w:r>
      <w:r w:rsidRPr="00573E87">
        <w:t xml:space="preserve"> and the </w:t>
      </w:r>
      <w:r w:rsidRPr="00573E87">
        <w:rPr>
          <w:b/>
          <w:bCs/>
        </w:rPr>
        <w:t>New England Chapter Health Physics Society (NECHPS)</w:t>
      </w:r>
      <w:r w:rsidRPr="00573E87">
        <w:t xml:space="preserve"> are partnering to host an exclusive </w:t>
      </w:r>
      <w:r w:rsidRPr="00573E87">
        <w:rPr>
          <w:b/>
          <w:bCs/>
        </w:rPr>
        <w:t>tour of the UMass Lowell Research Nuclear Reactor</w:t>
      </w:r>
      <w:r w:rsidRPr="00573E87">
        <w:t xml:space="preserve"> — a one-of-a-kind facility at the forefront of nuclear science and engineering.</w:t>
      </w:r>
    </w:p>
    <w:p w14:paraId="447D6C27" w14:textId="77777777" w:rsidR="00D83C74" w:rsidRDefault="00573E87" w:rsidP="00D83C74">
      <w:r w:rsidRPr="00573E87">
        <w:t>This unique program will feature:</w:t>
      </w:r>
      <w:r w:rsidRPr="00573E87">
        <w:br/>
      </w:r>
      <w:r w:rsidR="00D83C74" w:rsidRPr="0010448F">
        <w:rPr>
          <w:rFonts w:ascii="Segoe UI Emoji" w:hAnsi="Segoe UI Emoji" w:cs="Segoe UI Emoji"/>
        </w:rPr>
        <w:t>🔹</w:t>
      </w:r>
      <w:r w:rsidR="00D83C74" w:rsidRPr="0010448F">
        <w:t xml:space="preserve"> </w:t>
      </w:r>
      <w:r w:rsidR="00D83C74" w:rsidRPr="0010448F">
        <w:rPr>
          <w:b/>
          <w:bCs/>
        </w:rPr>
        <w:t>Steven Snay</w:t>
      </w:r>
      <w:r w:rsidR="00D83C74" w:rsidRPr="0010448F">
        <w:t xml:space="preserve">, Director of Radiation Safety, UMass Lowell </w:t>
      </w:r>
      <w:r w:rsidR="00D83C74" w:rsidRPr="00D83C74">
        <w:t>– will guide participants through a comprehensive look at the UMass Lowell Research Nuclear Reactor, highlighting the university’s radiation safety protocols, operational safeguards, and the fundamentals of radiation itself—its interactions, types, and quantities. He will also explore the many applications of nuclear reactors, from advancing clean energy production, to studying the effects of space radiation, to supporting life-saving cancer treatments.</w:t>
      </w:r>
    </w:p>
    <w:p w14:paraId="279EC84F" w14:textId="1AAAFAD3" w:rsidR="00573E87" w:rsidRPr="00573E87" w:rsidRDefault="00D83C74" w:rsidP="00D83C74">
      <w:r w:rsidRPr="0010448F">
        <w:rPr>
          <w:rFonts w:ascii="Segoe UI Emoji" w:hAnsi="Segoe UI Emoji" w:cs="Segoe UI Emoji"/>
        </w:rPr>
        <w:t>🔹</w:t>
      </w:r>
      <w:r w:rsidRPr="0010448F">
        <w:t xml:space="preserve"> </w:t>
      </w:r>
      <w:r w:rsidRPr="0010448F">
        <w:rPr>
          <w:b/>
          <w:bCs/>
        </w:rPr>
        <w:t>William “Rusty” Lorenzen</w:t>
      </w:r>
      <w:r>
        <w:rPr>
          <w:b/>
          <w:bCs/>
        </w:rPr>
        <w:t>, MS, RSO, FHPS, ROSS</w:t>
      </w:r>
      <w:r w:rsidRPr="0010448F">
        <w:t xml:space="preserve">, </w:t>
      </w:r>
      <w:proofErr w:type="spellStart"/>
      <w:r>
        <w:t>RADresponse</w:t>
      </w:r>
      <w:proofErr w:type="spellEnd"/>
      <w:r>
        <w:t>, LLC.  - Radiation &amp; Health Physicist and</w:t>
      </w:r>
      <w:r w:rsidRPr="00982E93">
        <w:t xml:space="preserve"> Radiation Safety Officer</w:t>
      </w:r>
      <w:r>
        <w:t xml:space="preserve">.  Current radiological security and response aspects of radiological sources of concern.  </w:t>
      </w:r>
      <w:proofErr w:type="gramStart"/>
      <w:r>
        <w:t>The what</w:t>
      </w:r>
      <w:proofErr w:type="gramEnd"/>
      <w:r>
        <w:t xml:space="preserve">, where, how around </w:t>
      </w:r>
      <w:r w:rsidRPr="00982E93">
        <w:t>preparedness, response planning, and</w:t>
      </w:r>
      <w:r>
        <w:t xml:space="preserve"> </w:t>
      </w:r>
      <w:r w:rsidRPr="00982E93">
        <w:t xml:space="preserve">implications of radiological </w:t>
      </w:r>
      <w:r>
        <w:t>terrorism</w:t>
      </w:r>
      <w:r w:rsidRPr="00982E93">
        <w:t>.</w:t>
      </w:r>
      <w:r w:rsidR="00573E87" w:rsidRPr="00573E87">
        <w:br/>
      </w:r>
      <w:r w:rsidR="00573E87" w:rsidRPr="00573E87">
        <w:rPr>
          <w:rFonts w:ascii="Segoe UI Emoji" w:hAnsi="Segoe UI Emoji" w:cs="Segoe UI Emoji"/>
        </w:rPr>
        <w:t>🔹</w:t>
      </w:r>
      <w:r w:rsidR="00573E87" w:rsidRPr="00573E87">
        <w:t xml:space="preserve"> A guided </w:t>
      </w:r>
      <w:r w:rsidR="00573E87" w:rsidRPr="00573E87">
        <w:rPr>
          <w:b/>
          <w:bCs/>
        </w:rPr>
        <w:t>reactor facility tour</w:t>
      </w:r>
      <w:r w:rsidR="00573E87" w:rsidRPr="00573E87">
        <w:t xml:space="preserve"> highlighting both technical operations and layered safety measures.</w:t>
      </w:r>
    </w:p>
    <w:p w14:paraId="11775180" w14:textId="77777777" w:rsidR="00573E87" w:rsidRPr="00573E87" w:rsidRDefault="00573E87" w:rsidP="00573E87">
      <w:r w:rsidRPr="00573E87">
        <w:rPr>
          <w:rFonts w:ascii="Segoe UI Emoji" w:hAnsi="Segoe UI Emoji" w:cs="Segoe UI Emoji"/>
        </w:rPr>
        <w:t>🍻</w:t>
      </w:r>
      <w:r w:rsidRPr="00573E87">
        <w:t xml:space="preserve"> </w:t>
      </w:r>
      <w:r w:rsidRPr="00573E87">
        <w:rPr>
          <w:b/>
          <w:bCs/>
        </w:rPr>
        <w:t>Post-Meeting Social</w:t>
      </w:r>
      <w:r w:rsidRPr="00573E87">
        <w:br/>
        <w:t xml:space="preserve">Following the tour, join us at </w:t>
      </w:r>
      <w:r w:rsidRPr="00573E87">
        <w:rPr>
          <w:b/>
          <w:bCs/>
        </w:rPr>
        <w:t>The Establishment</w:t>
      </w:r>
      <w:r w:rsidRPr="00573E87">
        <w:t xml:space="preserve"> (75 Princeton St, North Chelmsford, MA) for networking and camaraderie. </w:t>
      </w:r>
      <w:r w:rsidRPr="00573E87">
        <w:rPr>
          <w:b/>
          <w:bCs/>
        </w:rPr>
        <w:t>Appetizers provided, cash bar available.</w:t>
      </w:r>
    </w:p>
    <w:p w14:paraId="297E43F7" w14:textId="77777777" w:rsidR="00573E87" w:rsidRPr="00573E87" w:rsidRDefault="00573E87" w:rsidP="00573E87">
      <w:r w:rsidRPr="00573E87">
        <w:rPr>
          <w:rFonts w:ascii="Segoe UI Emoji" w:hAnsi="Segoe UI Emoji" w:cs="Segoe UI Emoji"/>
        </w:rPr>
        <w:t>📚</w:t>
      </w:r>
      <w:r w:rsidRPr="00573E87">
        <w:t xml:space="preserve"> </w:t>
      </w:r>
      <w:r w:rsidRPr="00573E87">
        <w:rPr>
          <w:b/>
          <w:bCs/>
        </w:rPr>
        <w:t>Continuing Education</w:t>
      </w:r>
      <w:r w:rsidRPr="00573E87">
        <w:br/>
        <w:t xml:space="preserve">Attendees will be eligible for </w:t>
      </w:r>
      <w:r w:rsidRPr="00573E87">
        <w:rPr>
          <w:b/>
          <w:bCs/>
        </w:rPr>
        <w:t>0.2 CEUs</w:t>
      </w:r>
      <w:r w:rsidRPr="00573E87">
        <w:t xml:space="preserve"> </w:t>
      </w:r>
      <w:r w:rsidRPr="00573E87">
        <w:rPr>
          <w:i/>
          <w:iCs/>
        </w:rPr>
        <w:t>(pending approval).</w:t>
      </w:r>
    </w:p>
    <w:p w14:paraId="6C021180" w14:textId="1CEE84AA" w:rsidR="00573E87" w:rsidRPr="00573E87" w:rsidRDefault="00573E87" w:rsidP="00573E87">
      <w:r w:rsidRPr="00573E87">
        <w:rPr>
          <w:rFonts w:ascii="Segoe UI Emoji" w:hAnsi="Segoe UI Emoji" w:cs="Segoe UI Emoji"/>
        </w:rPr>
        <w:t>🅿️</w:t>
      </w:r>
      <w:r w:rsidRPr="00573E87">
        <w:t xml:space="preserve"> </w:t>
      </w:r>
      <w:r w:rsidRPr="00573E87">
        <w:rPr>
          <w:b/>
          <w:bCs/>
        </w:rPr>
        <w:t>Parking &amp; Security Requirements</w:t>
      </w:r>
      <w:r w:rsidRPr="00573E87">
        <w:br/>
        <w:t>Onsite parking is included. To register, you must provide your vehicle’s make, model, and license plate (state and number)</w:t>
      </w:r>
      <w:r w:rsidR="00D83C74">
        <w:t xml:space="preserve"> within Eventbrite</w:t>
      </w:r>
      <w:r w:rsidRPr="00573E87">
        <w:t xml:space="preserve">. A </w:t>
      </w:r>
      <w:r w:rsidRPr="00573E87">
        <w:rPr>
          <w:b/>
          <w:bCs/>
        </w:rPr>
        <w:t>valid government-issued ID is required</w:t>
      </w:r>
      <w:r w:rsidRPr="00573E87">
        <w:t xml:space="preserve"> at check-in, and the name must match your registration.</w:t>
      </w:r>
    </w:p>
    <w:p w14:paraId="2666533D" w14:textId="77777777" w:rsidR="00573E87" w:rsidRPr="00573E87" w:rsidRDefault="00573E87" w:rsidP="00573E87">
      <w:r w:rsidRPr="00573E87">
        <w:rPr>
          <w:rFonts w:ascii="Segoe UI Emoji" w:hAnsi="Segoe UI Emoji" w:cs="Segoe UI Emoji"/>
        </w:rPr>
        <w:t>⚠️</w:t>
      </w:r>
      <w:r w:rsidRPr="00573E87">
        <w:t xml:space="preserve"> </w:t>
      </w:r>
      <w:r w:rsidRPr="00573E87">
        <w:rPr>
          <w:b/>
          <w:bCs/>
        </w:rPr>
        <w:t>Important:</w:t>
      </w:r>
      <w:r w:rsidRPr="00573E87">
        <w:t xml:space="preserve"> Due to </w:t>
      </w:r>
      <w:r w:rsidRPr="00573E87">
        <w:rPr>
          <w:b/>
          <w:bCs/>
        </w:rPr>
        <w:t>Homeland Security</w:t>
      </w:r>
      <w:r w:rsidRPr="00573E87">
        <w:t xml:space="preserve"> and </w:t>
      </w:r>
      <w:r w:rsidRPr="00573E87">
        <w:rPr>
          <w:b/>
          <w:bCs/>
        </w:rPr>
        <w:t>Nuclear Regulatory Commission</w:t>
      </w:r>
      <w:r w:rsidRPr="00573E87">
        <w:t xml:space="preserve"> requirements, this event is </w:t>
      </w:r>
      <w:r w:rsidRPr="00573E87">
        <w:rPr>
          <w:b/>
          <w:bCs/>
        </w:rPr>
        <w:t>open only to United States citizens</w:t>
      </w:r>
      <w:r w:rsidRPr="00573E87">
        <w:t>.</w:t>
      </w:r>
    </w:p>
    <w:p w14:paraId="3E9408D4" w14:textId="77777777" w:rsidR="00573E87" w:rsidRPr="00573E87" w:rsidRDefault="00573E87" w:rsidP="00573E87">
      <w:r w:rsidRPr="00573E87">
        <w:rPr>
          <w:rFonts w:ascii="Segoe UI Symbol" w:hAnsi="Segoe UI Symbol" w:cs="Segoe UI Symbol"/>
        </w:rPr>
        <w:t>🎟</w:t>
      </w:r>
      <w:r w:rsidRPr="00573E87">
        <w:t xml:space="preserve"> </w:t>
      </w:r>
      <w:r w:rsidRPr="00573E87">
        <w:rPr>
          <w:b/>
          <w:bCs/>
        </w:rPr>
        <w:t>Registration</w:t>
      </w:r>
      <w:r w:rsidRPr="00573E87">
        <w:t xml:space="preserve">: Limited to </w:t>
      </w:r>
      <w:r w:rsidRPr="00573E87">
        <w:rPr>
          <w:b/>
          <w:bCs/>
        </w:rPr>
        <w:t>15 tickets for ASSP members</w:t>
      </w:r>
      <w:r w:rsidRPr="00573E87">
        <w:t xml:space="preserve"> and </w:t>
      </w:r>
      <w:r w:rsidRPr="00573E87">
        <w:rPr>
          <w:b/>
          <w:bCs/>
        </w:rPr>
        <w:t>15 tickets for NECHPS members</w:t>
      </w:r>
      <w:r w:rsidRPr="00573E87">
        <w:t>. Access codes required.</w:t>
      </w:r>
    </w:p>
    <w:p w14:paraId="5023734C" w14:textId="77777777" w:rsidR="00573E87" w:rsidRPr="00573E87" w:rsidRDefault="00573E87" w:rsidP="00573E87">
      <w:r w:rsidRPr="00573E87">
        <w:lastRenderedPageBreak/>
        <w:t>Don’t miss this rare opportunity to deepen your expertise in nuclear safety, radiological security, and emergency preparedness — while connecting with peers across the EHS community.</w:t>
      </w:r>
    </w:p>
    <w:p w14:paraId="7B0B12FB" w14:textId="77777777" w:rsidR="00573E87" w:rsidRPr="00573E87" w:rsidRDefault="00573E87" w:rsidP="00573E87">
      <w:r w:rsidRPr="00573E87">
        <w:t>#ASSP #NECHPS #RadiationSafety #NuclearResearch #ProfessionalDevelopment #EHS #GreaterBostonASSP #UMassLowell #SafetyLeadership #Networking</w:t>
      </w:r>
    </w:p>
    <w:p w14:paraId="3B0F973D" w14:textId="77777777" w:rsidR="0010448F" w:rsidRDefault="0010448F"/>
    <w:sectPr w:rsidR="001044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505382"/>
    <w:multiLevelType w:val="hybridMultilevel"/>
    <w:tmpl w:val="64603280"/>
    <w:lvl w:ilvl="0" w:tplc="7298C2D2">
      <w:start w:val="629"/>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18349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48F"/>
    <w:rsid w:val="0010448F"/>
    <w:rsid w:val="001B1502"/>
    <w:rsid w:val="001D67EB"/>
    <w:rsid w:val="002867D3"/>
    <w:rsid w:val="002E4AA6"/>
    <w:rsid w:val="004243B1"/>
    <w:rsid w:val="005626E2"/>
    <w:rsid w:val="00573E87"/>
    <w:rsid w:val="0095569C"/>
    <w:rsid w:val="00982E93"/>
    <w:rsid w:val="00B03235"/>
    <w:rsid w:val="00B646B5"/>
    <w:rsid w:val="00D332BB"/>
    <w:rsid w:val="00D83C74"/>
    <w:rsid w:val="00E62286"/>
    <w:rsid w:val="00EE1EF3"/>
    <w:rsid w:val="00F27893"/>
    <w:rsid w:val="00FC07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13972"/>
  <w15:chartTrackingRefBased/>
  <w15:docId w15:val="{F72D3A0F-4627-4644-9807-7D1A72983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C74"/>
  </w:style>
  <w:style w:type="paragraph" w:styleId="Heading1">
    <w:name w:val="heading 1"/>
    <w:basedOn w:val="Normal"/>
    <w:next w:val="Normal"/>
    <w:link w:val="Heading1Char"/>
    <w:uiPriority w:val="9"/>
    <w:qFormat/>
    <w:rsid w:val="001044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44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44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44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44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44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44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44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44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44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44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44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44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44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44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44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44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448F"/>
    <w:rPr>
      <w:rFonts w:eastAsiaTheme="majorEastAsia" w:cstheme="majorBidi"/>
      <w:color w:val="272727" w:themeColor="text1" w:themeTint="D8"/>
    </w:rPr>
  </w:style>
  <w:style w:type="paragraph" w:styleId="Title">
    <w:name w:val="Title"/>
    <w:basedOn w:val="Normal"/>
    <w:next w:val="Normal"/>
    <w:link w:val="TitleChar"/>
    <w:uiPriority w:val="10"/>
    <w:qFormat/>
    <w:rsid w:val="001044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44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44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44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448F"/>
    <w:pPr>
      <w:spacing w:before="160"/>
      <w:jc w:val="center"/>
    </w:pPr>
    <w:rPr>
      <w:i/>
      <w:iCs/>
      <w:color w:val="404040" w:themeColor="text1" w:themeTint="BF"/>
    </w:rPr>
  </w:style>
  <w:style w:type="character" w:customStyle="1" w:styleId="QuoteChar">
    <w:name w:val="Quote Char"/>
    <w:basedOn w:val="DefaultParagraphFont"/>
    <w:link w:val="Quote"/>
    <w:uiPriority w:val="29"/>
    <w:rsid w:val="0010448F"/>
    <w:rPr>
      <w:i/>
      <w:iCs/>
      <w:color w:val="404040" w:themeColor="text1" w:themeTint="BF"/>
    </w:rPr>
  </w:style>
  <w:style w:type="paragraph" w:styleId="ListParagraph">
    <w:name w:val="List Paragraph"/>
    <w:basedOn w:val="Normal"/>
    <w:uiPriority w:val="34"/>
    <w:qFormat/>
    <w:rsid w:val="0010448F"/>
    <w:pPr>
      <w:ind w:left="720"/>
      <w:contextualSpacing/>
    </w:pPr>
  </w:style>
  <w:style w:type="character" w:styleId="IntenseEmphasis">
    <w:name w:val="Intense Emphasis"/>
    <w:basedOn w:val="DefaultParagraphFont"/>
    <w:uiPriority w:val="21"/>
    <w:qFormat/>
    <w:rsid w:val="0010448F"/>
    <w:rPr>
      <w:i/>
      <w:iCs/>
      <w:color w:val="0F4761" w:themeColor="accent1" w:themeShade="BF"/>
    </w:rPr>
  </w:style>
  <w:style w:type="paragraph" w:styleId="IntenseQuote">
    <w:name w:val="Intense Quote"/>
    <w:basedOn w:val="Normal"/>
    <w:next w:val="Normal"/>
    <w:link w:val="IntenseQuoteChar"/>
    <w:uiPriority w:val="30"/>
    <w:qFormat/>
    <w:rsid w:val="001044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448F"/>
    <w:rPr>
      <w:i/>
      <w:iCs/>
      <w:color w:val="0F4761" w:themeColor="accent1" w:themeShade="BF"/>
    </w:rPr>
  </w:style>
  <w:style w:type="character" w:styleId="IntenseReference">
    <w:name w:val="Intense Reference"/>
    <w:basedOn w:val="DefaultParagraphFont"/>
    <w:uiPriority w:val="32"/>
    <w:qFormat/>
    <w:rsid w:val="0010448F"/>
    <w:rPr>
      <w:b/>
      <w:bCs/>
      <w:smallCaps/>
      <w:color w:val="0F4761" w:themeColor="accent1" w:themeShade="BF"/>
      <w:spacing w:val="5"/>
    </w:rPr>
  </w:style>
  <w:style w:type="paragraph" w:styleId="NormalWeb">
    <w:name w:val="Normal (Web)"/>
    <w:basedOn w:val="Normal"/>
    <w:uiPriority w:val="99"/>
    <w:semiHidden/>
    <w:unhideWhenUsed/>
    <w:rsid w:val="002E4AA6"/>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781010">
      <w:bodyDiv w:val="1"/>
      <w:marLeft w:val="0"/>
      <w:marRight w:val="0"/>
      <w:marTop w:val="0"/>
      <w:marBottom w:val="0"/>
      <w:divBdr>
        <w:top w:val="none" w:sz="0" w:space="0" w:color="auto"/>
        <w:left w:val="none" w:sz="0" w:space="0" w:color="auto"/>
        <w:bottom w:val="none" w:sz="0" w:space="0" w:color="auto"/>
        <w:right w:val="none" w:sz="0" w:space="0" w:color="auto"/>
      </w:divBdr>
    </w:div>
    <w:div w:id="545341072">
      <w:bodyDiv w:val="1"/>
      <w:marLeft w:val="0"/>
      <w:marRight w:val="0"/>
      <w:marTop w:val="0"/>
      <w:marBottom w:val="0"/>
      <w:divBdr>
        <w:top w:val="none" w:sz="0" w:space="0" w:color="auto"/>
        <w:left w:val="none" w:sz="0" w:space="0" w:color="auto"/>
        <w:bottom w:val="none" w:sz="0" w:space="0" w:color="auto"/>
        <w:right w:val="none" w:sz="0" w:space="0" w:color="auto"/>
      </w:divBdr>
    </w:div>
    <w:div w:id="1134449687">
      <w:bodyDiv w:val="1"/>
      <w:marLeft w:val="0"/>
      <w:marRight w:val="0"/>
      <w:marTop w:val="0"/>
      <w:marBottom w:val="0"/>
      <w:divBdr>
        <w:top w:val="none" w:sz="0" w:space="0" w:color="auto"/>
        <w:left w:val="none" w:sz="0" w:space="0" w:color="auto"/>
        <w:bottom w:val="none" w:sz="0" w:space="0" w:color="auto"/>
        <w:right w:val="none" w:sz="0" w:space="0" w:color="auto"/>
      </w:divBdr>
    </w:div>
    <w:div w:id="1686131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371</Words>
  <Characters>2147</Characters>
  <Application>Microsoft Office Word</Application>
  <DocSecurity>0</DocSecurity>
  <Lines>306</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Alroy</dc:creator>
  <cp:keywords/>
  <dc:description/>
  <cp:lastModifiedBy>MIchael Alroy</cp:lastModifiedBy>
  <cp:revision>2</cp:revision>
  <dcterms:created xsi:type="dcterms:W3CDTF">2025-08-17T21:10:00Z</dcterms:created>
  <dcterms:modified xsi:type="dcterms:W3CDTF">2025-08-17T21:10:00Z</dcterms:modified>
</cp:coreProperties>
</file>