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69028" w14:textId="77777777" w:rsidR="00672A6D" w:rsidRPr="00672A6D" w:rsidRDefault="00672A6D" w:rsidP="00672A6D">
      <w:pPr>
        <w:rPr>
          <w:b/>
          <w:bCs/>
        </w:rPr>
      </w:pPr>
      <w:r w:rsidRPr="00672A6D">
        <w:rPr>
          <w:rFonts w:ascii="Segoe UI Emoji" w:hAnsi="Segoe UI Emoji" w:cs="Segoe UI Emoji"/>
          <w:b/>
          <w:bCs/>
        </w:rPr>
        <w:t>🔥</w:t>
      </w:r>
      <w:r w:rsidRPr="00672A6D">
        <w:rPr>
          <w:b/>
          <w:bCs/>
        </w:rPr>
        <w:t xml:space="preserve"> October 2025 Technical Meeting with NFPA at DFS Stow Campus</w:t>
      </w:r>
    </w:p>
    <w:p w14:paraId="7A24FD82" w14:textId="77777777" w:rsidR="00672A6D" w:rsidRPr="00672A6D" w:rsidRDefault="00672A6D" w:rsidP="00672A6D">
      <w:r w:rsidRPr="00672A6D">
        <w:t xml:space="preserve">The Greater Boston Chapter of ASSP is proud to host our </w:t>
      </w:r>
      <w:r w:rsidRPr="00672A6D">
        <w:rPr>
          <w:b/>
          <w:bCs/>
        </w:rPr>
        <w:t>October 2025 Technical Meeting</w:t>
      </w:r>
      <w:r w:rsidRPr="00672A6D">
        <w:t xml:space="preserve"> featuring </w:t>
      </w:r>
      <w:r w:rsidRPr="00672A6D">
        <w:rPr>
          <w:b/>
          <w:bCs/>
        </w:rPr>
        <w:t>NFPA leadership live and in person</w:t>
      </w:r>
      <w:r w:rsidRPr="00672A6D">
        <w:t xml:space="preserve"> at the Massachusetts Department of Fire Services’ </w:t>
      </w:r>
      <w:r w:rsidRPr="00672A6D">
        <w:rPr>
          <w:b/>
          <w:bCs/>
        </w:rPr>
        <w:t>Stow campus</w:t>
      </w:r>
      <w:r w:rsidRPr="00672A6D">
        <w:t>.</w:t>
      </w:r>
    </w:p>
    <w:p w14:paraId="781E6028" w14:textId="77777777" w:rsidR="00672A6D" w:rsidRPr="00672A6D" w:rsidRDefault="00672A6D" w:rsidP="00672A6D">
      <w:r w:rsidRPr="00672A6D">
        <w:t xml:space="preserve">This program offers a </w:t>
      </w:r>
      <w:r w:rsidRPr="00672A6D">
        <w:rPr>
          <w:b/>
          <w:bCs/>
        </w:rPr>
        <w:t>rare and meaningful opportunity</w:t>
      </w:r>
      <w:r w:rsidRPr="00672A6D">
        <w:t xml:space="preserve"> to hear directly from the experts who shape the codes, standards, and training that guide our work every day. Attendees will also enjoy a </w:t>
      </w:r>
      <w:r w:rsidRPr="00672A6D">
        <w:rPr>
          <w:b/>
          <w:bCs/>
        </w:rPr>
        <w:t>behind-the-scenes tour of the Fire Academy Training Center</w:t>
      </w:r>
      <w:r w:rsidRPr="00672A6D">
        <w:t>.</w:t>
      </w:r>
    </w:p>
    <w:p w14:paraId="405BC928" w14:textId="77777777" w:rsidR="00672A6D" w:rsidRPr="00672A6D" w:rsidRDefault="00672A6D" w:rsidP="00672A6D">
      <w:pPr>
        <w:rPr>
          <w:b/>
          <w:bCs/>
        </w:rPr>
      </w:pPr>
      <w:r w:rsidRPr="00672A6D">
        <w:rPr>
          <w:b/>
          <w:bCs/>
        </w:rPr>
        <w:t>Program Highlights</w:t>
      </w:r>
    </w:p>
    <w:p w14:paraId="1C40C94B" w14:textId="77777777" w:rsidR="00672A6D" w:rsidRPr="00672A6D" w:rsidRDefault="00672A6D" w:rsidP="00672A6D">
      <w:r w:rsidRPr="00672A6D">
        <w:rPr>
          <w:b/>
          <w:bCs/>
        </w:rPr>
        <w:t>NFPA Overview &amp; Strategic Topics</w:t>
      </w:r>
    </w:p>
    <w:p w14:paraId="7C76F9D7" w14:textId="77777777" w:rsidR="00672A6D" w:rsidRPr="00672A6D" w:rsidRDefault="00672A6D" w:rsidP="00672A6D">
      <w:pPr>
        <w:numPr>
          <w:ilvl w:val="0"/>
          <w:numId w:val="1"/>
        </w:numPr>
      </w:pPr>
      <w:r w:rsidRPr="00672A6D">
        <w:rPr>
          <w:b/>
          <w:bCs/>
        </w:rPr>
        <w:t>NFPA Overview &amp; History:</w:t>
      </w:r>
      <w:r w:rsidRPr="00672A6D">
        <w:t xml:space="preserve"> Explore NFPA’s mission, structure, and historical role in advancing safety.</w:t>
      </w:r>
    </w:p>
    <w:p w14:paraId="7B5BA4C3" w14:textId="77777777" w:rsidR="00672A6D" w:rsidRPr="00672A6D" w:rsidRDefault="00672A6D" w:rsidP="00672A6D">
      <w:pPr>
        <w:numPr>
          <w:ilvl w:val="0"/>
          <w:numId w:val="1"/>
        </w:numPr>
      </w:pPr>
      <w:r w:rsidRPr="00672A6D">
        <w:rPr>
          <w:b/>
          <w:bCs/>
        </w:rPr>
        <w:t>Emerging Risks &amp; Code Updates:</w:t>
      </w:r>
      <w:r w:rsidRPr="00672A6D">
        <w:t xml:space="preserve"> Lithium battery energy storage systems, wildfires, drones, and evolving emergency action planning considerations.</w:t>
      </w:r>
    </w:p>
    <w:p w14:paraId="05CCD031" w14:textId="77777777" w:rsidR="00672A6D" w:rsidRPr="00672A6D" w:rsidRDefault="00672A6D" w:rsidP="00672A6D">
      <w:pPr>
        <w:numPr>
          <w:ilvl w:val="0"/>
          <w:numId w:val="1"/>
        </w:numPr>
      </w:pPr>
      <w:r w:rsidRPr="00672A6D">
        <w:rPr>
          <w:b/>
          <w:bCs/>
        </w:rPr>
        <w:t>Training &amp; Professional Resources:</w:t>
      </w:r>
      <w:r w:rsidRPr="00672A6D">
        <w:t xml:space="preserve"> Learn about certification pathways, online tools, professional development, and opportunities to contribute through NFPA technical committees.</w:t>
      </w:r>
    </w:p>
    <w:p w14:paraId="1D5BAB50" w14:textId="77777777" w:rsidR="00672A6D" w:rsidRPr="00672A6D" w:rsidRDefault="00672A6D" w:rsidP="00672A6D">
      <w:r w:rsidRPr="00672A6D">
        <w:rPr>
          <w:b/>
          <w:bCs/>
        </w:rPr>
        <w:t>Core Technical Topics</w:t>
      </w:r>
    </w:p>
    <w:p w14:paraId="60C7E8CA" w14:textId="77777777" w:rsidR="00672A6D" w:rsidRPr="00672A6D" w:rsidRDefault="00672A6D" w:rsidP="00672A6D">
      <w:pPr>
        <w:numPr>
          <w:ilvl w:val="0"/>
          <w:numId w:val="2"/>
        </w:numPr>
      </w:pPr>
      <w:r w:rsidRPr="00672A6D">
        <w:rPr>
          <w:b/>
          <w:bCs/>
        </w:rPr>
        <w:t>NFPA 70E: Electrical Safety in the Workplace</w:t>
      </w:r>
      <w:r w:rsidRPr="00672A6D">
        <w:t xml:space="preserve"> — arc flash hazards, energized work permits, PPE categories, and human performance integration.</w:t>
      </w:r>
    </w:p>
    <w:p w14:paraId="703A6738" w14:textId="77777777" w:rsidR="00672A6D" w:rsidRPr="00672A6D" w:rsidRDefault="00672A6D" w:rsidP="00672A6D">
      <w:pPr>
        <w:numPr>
          <w:ilvl w:val="0"/>
          <w:numId w:val="2"/>
        </w:numPr>
      </w:pPr>
      <w:r w:rsidRPr="00672A6D">
        <w:rPr>
          <w:b/>
          <w:bCs/>
        </w:rPr>
        <w:t>NFPA 70B: Electrical Equipment Maintenance</w:t>
      </w:r>
      <w:r w:rsidRPr="00672A6D">
        <w:t xml:space="preserve"> — transition from “recommended practice” to enforceable standard and what it means for electrical risk management.</w:t>
      </w:r>
    </w:p>
    <w:p w14:paraId="0B96C762" w14:textId="77777777" w:rsidR="00672A6D" w:rsidRPr="00672A6D" w:rsidRDefault="00672A6D" w:rsidP="00672A6D">
      <w:pPr>
        <w:numPr>
          <w:ilvl w:val="0"/>
          <w:numId w:val="2"/>
        </w:numPr>
      </w:pPr>
      <w:r w:rsidRPr="00672A6D">
        <w:rPr>
          <w:b/>
          <w:bCs/>
        </w:rPr>
        <w:t>NFPA 241: Construction &amp; Demolition Fire Safety</w:t>
      </w:r>
      <w:r w:rsidRPr="00672A6D">
        <w:t xml:space="preserve"> — responsibilities, best practices, and common pitfalls of site-specific fire safety plans.</w:t>
      </w:r>
    </w:p>
    <w:p w14:paraId="326BADC7" w14:textId="77777777" w:rsidR="00672A6D" w:rsidRPr="00672A6D" w:rsidRDefault="00672A6D" w:rsidP="00672A6D">
      <w:r w:rsidRPr="00672A6D">
        <w:rPr>
          <w:b/>
          <w:bCs/>
        </w:rPr>
        <w:t>Q&amp;A and Discussion</w:t>
      </w:r>
      <w:r w:rsidRPr="00672A6D">
        <w:br/>
        <w:t xml:space="preserve">An interactive session with NFPA experts </w:t>
      </w:r>
      <w:r w:rsidRPr="00672A6D">
        <w:rPr>
          <w:b/>
          <w:bCs/>
        </w:rPr>
        <w:t>Mike Gillette</w:t>
      </w:r>
      <w:r w:rsidRPr="00672A6D">
        <w:t xml:space="preserve"> and </w:t>
      </w:r>
      <w:r w:rsidRPr="00672A6D">
        <w:rPr>
          <w:b/>
          <w:bCs/>
        </w:rPr>
        <w:t>Robert Duval</w:t>
      </w:r>
      <w:r w:rsidRPr="00672A6D">
        <w:t>.</w:t>
      </w:r>
    </w:p>
    <w:p w14:paraId="67F68774" w14:textId="77777777" w:rsidR="00672A6D" w:rsidRPr="00672A6D" w:rsidRDefault="00672A6D" w:rsidP="00672A6D">
      <w:pPr>
        <w:rPr>
          <w:b/>
          <w:bCs/>
        </w:rPr>
      </w:pPr>
      <w:r w:rsidRPr="00672A6D">
        <w:rPr>
          <w:b/>
          <w:bCs/>
        </w:rPr>
        <w:t>Event Details</w:t>
      </w:r>
    </w:p>
    <w:p w14:paraId="5DC8D371" w14:textId="77777777" w:rsidR="000567F3" w:rsidRDefault="00672A6D" w:rsidP="00672A6D">
      <w:pPr>
        <w:numPr>
          <w:ilvl w:val="0"/>
          <w:numId w:val="3"/>
        </w:numPr>
      </w:pPr>
      <w:r w:rsidRPr="00672A6D">
        <w:rPr>
          <w:b/>
          <w:bCs/>
        </w:rPr>
        <w:t>Date:</w:t>
      </w:r>
      <w:r w:rsidRPr="00672A6D">
        <w:t xml:space="preserve"> Thursday, October 23, 2025</w:t>
      </w:r>
      <w:r w:rsidR="000567F3">
        <w:t xml:space="preserve"> </w:t>
      </w:r>
    </w:p>
    <w:p w14:paraId="77B75703" w14:textId="3BC3B378" w:rsidR="00672A6D" w:rsidRPr="00672A6D" w:rsidRDefault="000567F3" w:rsidP="00672A6D">
      <w:pPr>
        <w:numPr>
          <w:ilvl w:val="0"/>
          <w:numId w:val="3"/>
        </w:numPr>
      </w:pPr>
      <w:r>
        <w:rPr>
          <w:b/>
          <w:bCs/>
        </w:rPr>
        <w:t>Time</w:t>
      </w:r>
      <w:r w:rsidRPr="00672A6D">
        <w:rPr>
          <w:b/>
          <w:bCs/>
        </w:rPr>
        <w:t>:</w:t>
      </w:r>
      <w:r>
        <w:rPr>
          <w:b/>
          <w:bCs/>
        </w:rPr>
        <w:t xml:space="preserve"> </w:t>
      </w:r>
      <w:r w:rsidRPr="000567F3">
        <w:t>2:00 – 5:00 PM</w:t>
      </w:r>
    </w:p>
    <w:p w14:paraId="4F92012E" w14:textId="77777777" w:rsidR="00672A6D" w:rsidRPr="00672A6D" w:rsidRDefault="00672A6D" w:rsidP="00672A6D">
      <w:pPr>
        <w:numPr>
          <w:ilvl w:val="0"/>
          <w:numId w:val="3"/>
        </w:numPr>
      </w:pPr>
      <w:r w:rsidRPr="00672A6D">
        <w:rPr>
          <w:b/>
          <w:bCs/>
        </w:rPr>
        <w:lastRenderedPageBreak/>
        <w:t>Location:</w:t>
      </w:r>
      <w:r w:rsidRPr="00672A6D">
        <w:t xml:space="preserve"> Massachusetts Department of Fire Services, </w:t>
      </w:r>
      <w:r w:rsidRPr="00672A6D">
        <w:rPr>
          <w:b/>
          <w:bCs/>
        </w:rPr>
        <w:t>Stow Campus</w:t>
      </w:r>
      <w:r w:rsidRPr="00672A6D">
        <w:t xml:space="preserve"> — Fire Academy Training Center</w:t>
      </w:r>
    </w:p>
    <w:p w14:paraId="2F441B8D" w14:textId="77777777" w:rsidR="00672A6D" w:rsidRPr="00672A6D" w:rsidRDefault="00672A6D" w:rsidP="00672A6D">
      <w:r w:rsidRPr="00672A6D">
        <w:t xml:space="preserve">Following the meeting, join us for a </w:t>
      </w:r>
      <w:r w:rsidRPr="00672A6D">
        <w:rPr>
          <w:b/>
          <w:bCs/>
        </w:rPr>
        <w:t>networking social at Medusa Brewery in Hudson, MA</w:t>
      </w:r>
      <w:r w:rsidRPr="00672A6D">
        <w:t>. Appetizers will be provided.</w:t>
      </w:r>
    </w:p>
    <w:p w14:paraId="62E1C1E5" w14:textId="36490756" w:rsidR="00672A6D" w:rsidRPr="00672A6D" w:rsidRDefault="00672A6D" w:rsidP="00672A6D">
      <w:r w:rsidRPr="00672A6D">
        <w:rPr>
          <w:rFonts w:ascii="Segoe UI Emoji" w:hAnsi="Segoe UI Emoji" w:cs="Segoe UI Emoji"/>
        </w:rPr>
        <w:t>👉</w:t>
      </w:r>
      <w:r w:rsidRPr="00672A6D">
        <w:t xml:space="preserve"> </w:t>
      </w:r>
      <w:hyperlink r:id="rId5" w:tgtFrame="_new" w:history="1">
        <w:r w:rsidRPr="00672A6D">
          <w:rPr>
            <w:rStyle w:val="Hyperlink"/>
          </w:rPr>
          <w:t>Register Here</w:t>
        </w:r>
      </w:hyperlink>
    </w:p>
    <w:p w14:paraId="2198160E" w14:textId="77777777" w:rsidR="00672A6D" w:rsidRDefault="00672A6D"/>
    <w:sectPr w:rsidR="00672A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F47A84"/>
    <w:multiLevelType w:val="multilevel"/>
    <w:tmpl w:val="FD565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C979BE"/>
    <w:multiLevelType w:val="multilevel"/>
    <w:tmpl w:val="5FDA9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157ED8"/>
    <w:multiLevelType w:val="multilevel"/>
    <w:tmpl w:val="D3002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1181822">
    <w:abstractNumId w:val="1"/>
  </w:num>
  <w:num w:numId="2" w16cid:durableId="1855415381">
    <w:abstractNumId w:val="0"/>
  </w:num>
  <w:num w:numId="3" w16cid:durableId="6541444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A6D"/>
    <w:rsid w:val="000567F3"/>
    <w:rsid w:val="00672A6D"/>
    <w:rsid w:val="0086745C"/>
    <w:rsid w:val="00B01AF0"/>
    <w:rsid w:val="00B25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AC8C8"/>
  <w15:chartTrackingRefBased/>
  <w15:docId w15:val="{2D28EC27-C51F-4936-8BD2-6F287E77B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2A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2A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2A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2A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2A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2A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2A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2A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2A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2A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2A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2A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2A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2A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2A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2A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2A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2A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2A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2A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2A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2A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2A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2A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2A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2A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2A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2A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2A6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72A6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2A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eventbrite.com/e/this-technical-meeting-with-the-nfpa-is-fire-you-dont-wanna-miss-it-tickets-1680364799349?aff=oddtdtcreato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299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Alroy</dc:creator>
  <cp:keywords/>
  <dc:description/>
  <cp:lastModifiedBy>MIchael Alroy</cp:lastModifiedBy>
  <cp:revision>3</cp:revision>
  <dcterms:created xsi:type="dcterms:W3CDTF">2025-09-02T15:08:00Z</dcterms:created>
  <dcterms:modified xsi:type="dcterms:W3CDTF">2025-09-22T12:25:00Z</dcterms:modified>
</cp:coreProperties>
</file>